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4915" w14:textId="77777777" w:rsidR="00171282" w:rsidRPr="00171282" w:rsidRDefault="00171282" w:rsidP="00171282">
      <w:pPr>
        <w:rPr>
          <w:rFonts w:cs="Times New Roman"/>
          <w:b/>
          <w:sz w:val="22"/>
          <w:szCs w:val="22"/>
        </w:rPr>
      </w:pPr>
    </w:p>
    <w:p w14:paraId="64E8A955" w14:textId="77777777" w:rsidR="00171282" w:rsidRPr="00171282" w:rsidRDefault="00171282" w:rsidP="00171282">
      <w:pPr>
        <w:jc w:val="center"/>
        <w:rPr>
          <w:rFonts w:cs="Times New Roman"/>
          <w:b/>
          <w:sz w:val="22"/>
          <w:szCs w:val="22"/>
        </w:rPr>
      </w:pPr>
      <w:r w:rsidRPr="00171282">
        <w:rPr>
          <w:rFonts w:cs="Times New Roman"/>
          <w:b/>
          <w:sz w:val="22"/>
          <w:szCs w:val="22"/>
        </w:rPr>
        <w:t>Internship and Workplace Writing</w:t>
      </w:r>
    </w:p>
    <w:p w14:paraId="4CB501B6" w14:textId="72DDC6DE" w:rsidR="00171282" w:rsidRDefault="00171282" w:rsidP="00171282">
      <w:pPr>
        <w:jc w:val="center"/>
        <w:rPr>
          <w:rFonts w:cs="Times New Roman"/>
          <w:b/>
          <w:sz w:val="22"/>
          <w:szCs w:val="22"/>
        </w:rPr>
      </w:pPr>
      <w:r w:rsidRPr="00171282">
        <w:rPr>
          <w:rFonts w:cs="Times New Roman"/>
          <w:b/>
          <w:sz w:val="22"/>
          <w:szCs w:val="22"/>
        </w:rPr>
        <w:t>University Writi</w:t>
      </w:r>
      <w:r w:rsidR="00045832">
        <w:rPr>
          <w:rFonts w:cs="Times New Roman"/>
          <w:b/>
          <w:sz w:val="22"/>
          <w:szCs w:val="22"/>
        </w:rPr>
        <w:t>ng 2020 | Summer 2018</w:t>
      </w:r>
    </w:p>
    <w:p w14:paraId="1B09C645" w14:textId="77777777" w:rsidR="008D1788" w:rsidRDefault="008D1788" w:rsidP="00171282">
      <w:pPr>
        <w:jc w:val="center"/>
        <w:rPr>
          <w:rFonts w:cs="Times New Roman"/>
          <w:b/>
          <w:sz w:val="22"/>
          <w:szCs w:val="22"/>
        </w:rPr>
      </w:pPr>
    </w:p>
    <w:p w14:paraId="05CFAD40" w14:textId="54CC848F" w:rsidR="008D1788" w:rsidRDefault="008D1788" w:rsidP="008D1788">
      <w:pPr>
        <w:spacing w:before="100" w:beforeAutospacing="1" w:after="100" w:afterAutospacing="1"/>
        <w:rPr>
          <w:rFonts w:cs="Times New Roman"/>
          <w:b/>
          <w:color w:val="000000"/>
          <w:sz w:val="22"/>
          <w:szCs w:val="22"/>
        </w:rPr>
      </w:pPr>
      <w:r w:rsidRPr="008D1788">
        <w:rPr>
          <w:rFonts w:cs="Times New Roman"/>
          <w:b/>
          <w:color w:val="000000"/>
          <w:sz w:val="22"/>
          <w:szCs w:val="22"/>
        </w:rPr>
        <w:t>Course Code: UW2020W</w:t>
      </w:r>
    </w:p>
    <w:p w14:paraId="78C33771" w14:textId="1ED056CF" w:rsidR="00045832" w:rsidRDefault="00045832" w:rsidP="008D1788">
      <w:pPr>
        <w:spacing w:before="100" w:beforeAutospacing="1" w:after="100" w:afterAutospacing="1"/>
        <w:rPr>
          <w:rFonts w:cs="Times New Roman"/>
          <w:b/>
          <w:color w:val="000000"/>
          <w:sz w:val="22"/>
          <w:szCs w:val="22"/>
        </w:rPr>
      </w:pPr>
      <w:r>
        <w:rPr>
          <w:rFonts w:cs="Times New Roman"/>
          <w:b/>
          <w:color w:val="000000"/>
          <w:sz w:val="22"/>
          <w:szCs w:val="22"/>
        </w:rPr>
        <w:t xml:space="preserve">Summer Session I </w:t>
      </w:r>
    </w:p>
    <w:p w14:paraId="22739B2C" w14:textId="77777777" w:rsidR="008D1788" w:rsidRPr="00171282" w:rsidRDefault="008D1788" w:rsidP="008D1788">
      <w:pPr>
        <w:widowControl w:val="0"/>
        <w:autoSpaceDE w:val="0"/>
        <w:autoSpaceDN w:val="0"/>
        <w:adjustRightInd w:val="0"/>
        <w:rPr>
          <w:rFonts w:cs="Times New Roman"/>
          <w:b/>
          <w:color w:val="000000"/>
          <w:sz w:val="22"/>
          <w:szCs w:val="22"/>
        </w:rPr>
      </w:pPr>
      <w:r w:rsidRPr="00171282">
        <w:rPr>
          <w:rFonts w:cs="Times New Roman"/>
          <w:b/>
          <w:color w:val="000000"/>
          <w:sz w:val="22"/>
          <w:szCs w:val="22"/>
        </w:rPr>
        <w:t xml:space="preserve">Course </w:t>
      </w:r>
      <w:r>
        <w:rPr>
          <w:rFonts w:cs="Times New Roman"/>
          <w:b/>
          <w:color w:val="000000"/>
          <w:sz w:val="22"/>
          <w:szCs w:val="22"/>
        </w:rPr>
        <w:t>Format: Online</w:t>
      </w:r>
    </w:p>
    <w:p w14:paraId="570F892B" w14:textId="247DA1DF" w:rsidR="00171282" w:rsidRPr="008D1788" w:rsidRDefault="008D1788" w:rsidP="008D1788">
      <w:pPr>
        <w:spacing w:before="100" w:beforeAutospacing="1" w:after="100" w:afterAutospacing="1"/>
        <w:rPr>
          <w:rFonts w:cs="Times New Roman"/>
          <w:b/>
          <w:color w:val="000000"/>
          <w:sz w:val="22"/>
          <w:szCs w:val="22"/>
        </w:rPr>
      </w:pPr>
      <w:r>
        <w:rPr>
          <w:rFonts w:cs="Times New Roman"/>
          <w:b/>
          <w:color w:val="000000"/>
          <w:sz w:val="22"/>
          <w:szCs w:val="22"/>
        </w:rPr>
        <w:t xml:space="preserve"> Projected Enrollment: 15</w:t>
      </w:r>
    </w:p>
    <w:p w14:paraId="0A0E1F99" w14:textId="4814A420" w:rsidR="00171282" w:rsidRPr="00171282" w:rsidRDefault="00171282" w:rsidP="00171282">
      <w:pPr>
        <w:widowControl w:val="0"/>
        <w:autoSpaceDE w:val="0"/>
        <w:autoSpaceDN w:val="0"/>
        <w:adjustRightInd w:val="0"/>
        <w:rPr>
          <w:rFonts w:cs="Times New Roman"/>
          <w:b/>
          <w:color w:val="000000"/>
          <w:sz w:val="22"/>
          <w:szCs w:val="22"/>
        </w:rPr>
      </w:pPr>
      <w:r w:rsidRPr="00171282">
        <w:rPr>
          <w:rFonts w:cs="Times New Roman"/>
          <w:b/>
          <w:color w:val="000000"/>
          <w:sz w:val="22"/>
          <w:szCs w:val="22"/>
        </w:rPr>
        <w:t>Course Description</w:t>
      </w:r>
      <w:r w:rsidR="008D1788">
        <w:rPr>
          <w:rFonts w:cs="Times New Roman"/>
          <w:b/>
          <w:color w:val="000000"/>
          <w:sz w:val="22"/>
          <w:szCs w:val="22"/>
        </w:rPr>
        <w:t>:</w:t>
      </w:r>
    </w:p>
    <w:p w14:paraId="5ADEF66A" w14:textId="66253C20" w:rsidR="00171282" w:rsidRPr="00171282" w:rsidRDefault="00171282" w:rsidP="00171282">
      <w:pPr>
        <w:widowControl w:val="0"/>
        <w:autoSpaceDE w:val="0"/>
        <w:autoSpaceDN w:val="0"/>
        <w:adjustRightInd w:val="0"/>
        <w:rPr>
          <w:rFonts w:cs="Times New Roman"/>
          <w:color w:val="000000"/>
          <w:sz w:val="22"/>
          <w:szCs w:val="22"/>
        </w:rPr>
      </w:pPr>
      <w:r w:rsidRPr="00171282">
        <w:rPr>
          <w:rFonts w:cs="Times New Roman"/>
          <w:color w:val="000000"/>
          <w:sz w:val="22"/>
          <w:szCs w:val="22"/>
        </w:rPr>
        <w:t xml:space="preserve">Memos, mission-statements, whitepapers, tweets: how does the writing within a workplace reflect the culture of that organization? Designed for students working in summer internships, this on-line course guides students to analyze their own experiences using language in a new setting. Building from highly relevant readings about organizational culture, the comparative philosophies of non-profit, for-profit and government institutions, and rhetorical theories of professional writing, students will study the rhetoric of their organizations and their roles as interns. [Students must be simultaneously working in a summer internship to take the course.] </w:t>
      </w:r>
    </w:p>
    <w:p w14:paraId="36A02570" w14:textId="77777777" w:rsidR="00171282" w:rsidRPr="00171282" w:rsidRDefault="00171282" w:rsidP="00171282">
      <w:pPr>
        <w:widowControl w:val="0"/>
        <w:autoSpaceDE w:val="0"/>
        <w:autoSpaceDN w:val="0"/>
        <w:adjustRightInd w:val="0"/>
        <w:rPr>
          <w:rFonts w:cs="Times New Roman"/>
          <w:color w:val="000000"/>
          <w:sz w:val="22"/>
          <w:szCs w:val="22"/>
        </w:rPr>
      </w:pPr>
    </w:p>
    <w:p w14:paraId="38C906DD" w14:textId="77777777" w:rsidR="00171282" w:rsidRPr="00171282" w:rsidRDefault="00171282" w:rsidP="00171282">
      <w:pPr>
        <w:widowControl w:val="0"/>
        <w:autoSpaceDE w:val="0"/>
        <w:autoSpaceDN w:val="0"/>
        <w:adjustRightInd w:val="0"/>
        <w:rPr>
          <w:rFonts w:cs="Times New Roman"/>
          <w:color w:val="000000"/>
          <w:sz w:val="22"/>
          <w:szCs w:val="22"/>
        </w:rPr>
      </w:pPr>
      <w:r w:rsidRPr="00171282">
        <w:rPr>
          <w:rFonts w:cs="Times New Roman"/>
          <w:color w:val="000000"/>
          <w:sz w:val="22"/>
          <w:szCs w:val="22"/>
        </w:rPr>
        <w:t>This on-line course is organized into three units. At the end of each unit, you will turn in a writing assignment reflecting on your experience as an intern. Leading up to each assignment, we will have extensive discussions of course readings (on the course blog), reflections about how the readings relate to your experiences (on the course blog), analysis of the workplace site (on the course blog), and a draft workshop (through Blackboard).</w:t>
      </w:r>
    </w:p>
    <w:p w14:paraId="13192993" w14:textId="77777777" w:rsidR="00171282" w:rsidRPr="00171282" w:rsidRDefault="00171282" w:rsidP="00171282">
      <w:pPr>
        <w:widowControl w:val="0"/>
        <w:autoSpaceDE w:val="0"/>
        <w:autoSpaceDN w:val="0"/>
        <w:adjustRightInd w:val="0"/>
        <w:rPr>
          <w:rFonts w:cs="Times New Roman"/>
          <w:color w:val="000000"/>
          <w:sz w:val="22"/>
          <w:szCs w:val="22"/>
        </w:rPr>
      </w:pPr>
      <w:r w:rsidRPr="00171282">
        <w:rPr>
          <w:rFonts w:cs="Times New Roman"/>
          <w:color w:val="000000"/>
          <w:sz w:val="22"/>
          <w:szCs w:val="22"/>
        </w:rPr>
        <w:t>The course is designed to be very interactive. As students will be in different types of internships, working for different organizations and within different workplace philosophies, the comparison across your experiences will be a substantive part of the course. Therefore, you must participate regularly and fully. Through the course readings, research, and your own writing about your experience, you’ll gain a rich understanding about organizational culture, socialization, and the particular role that writing plays in signaling and sustaining cultural norms.</w:t>
      </w:r>
    </w:p>
    <w:p w14:paraId="484022F8" w14:textId="02B79F2A" w:rsidR="00171282" w:rsidRPr="00171282" w:rsidRDefault="00171282" w:rsidP="00171282">
      <w:pPr>
        <w:widowControl w:val="0"/>
        <w:autoSpaceDE w:val="0"/>
        <w:autoSpaceDN w:val="0"/>
        <w:adjustRightInd w:val="0"/>
        <w:rPr>
          <w:rFonts w:cs="Times New Roman"/>
          <w:color w:val="000000"/>
          <w:sz w:val="22"/>
          <w:szCs w:val="22"/>
        </w:rPr>
      </w:pPr>
    </w:p>
    <w:p w14:paraId="3CE7B02C" w14:textId="19E954E0" w:rsidR="00171282" w:rsidRPr="00171282" w:rsidRDefault="00171282" w:rsidP="00171282">
      <w:pPr>
        <w:widowControl w:val="0"/>
        <w:autoSpaceDE w:val="0"/>
        <w:autoSpaceDN w:val="0"/>
        <w:adjustRightInd w:val="0"/>
        <w:rPr>
          <w:rFonts w:cs="Times New Roman"/>
          <w:color w:val="000000"/>
          <w:sz w:val="22"/>
          <w:szCs w:val="22"/>
        </w:rPr>
      </w:pPr>
    </w:p>
    <w:sectPr w:rsidR="00171282" w:rsidRPr="00171282" w:rsidSect="0023609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392F" w14:textId="77777777" w:rsidR="004818DF" w:rsidRDefault="004818DF">
      <w:r>
        <w:separator/>
      </w:r>
    </w:p>
  </w:endnote>
  <w:endnote w:type="continuationSeparator" w:id="0">
    <w:p w14:paraId="059E1A66" w14:textId="77777777" w:rsidR="004818DF" w:rsidRDefault="0048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431F" w14:textId="77777777" w:rsidR="00B763A7" w:rsidRDefault="00171282" w:rsidP="007B2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AE157" w14:textId="77777777" w:rsidR="00B763A7" w:rsidRDefault="004818DF" w:rsidP="000B65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C4C3" w14:textId="77777777" w:rsidR="00B763A7" w:rsidRDefault="00171282" w:rsidP="007B2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2DA">
      <w:rPr>
        <w:rStyle w:val="PageNumber"/>
        <w:noProof/>
      </w:rPr>
      <w:t>1</w:t>
    </w:r>
    <w:r>
      <w:rPr>
        <w:rStyle w:val="PageNumber"/>
      </w:rPr>
      <w:fldChar w:fldCharType="end"/>
    </w:r>
  </w:p>
  <w:p w14:paraId="65E32269" w14:textId="77777777" w:rsidR="00B763A7" w:rsidRDefault="004818DF" w:rsidP="000B65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EBF8" w14:textId="77777777" w:rsidR="004818DF" w:rsidRDefault="004818DF">
      <w:r>
        <w:separator/>
      </w:r>
    </w:p>
  </w:footnote>
  <w:footnote w:type="continuationSeparator" w:id="0">
    <w:p w14:paraId="6EF26F5C" w14:textId="77777777" w:rsidR="004818DF" w:rsidRDefault="00481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84398"/>
    <w:multiLevelType w:val="multilevel"/>
    <w:tmpl w:val="BCCC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53EED"/>
    <w:multiLevelType w:val="hybridMultilevel"/>
    <w:tmpl w:val="848E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282"/>
    <w:rsid w:val="00045832"/>
    <w:rsid w:val="00083CB0"/>
    <w:rsid w:val="00171282"/>
    <w:rsid w:val="00236096"/>
    <w:rsid w:val="004818DF"/>
    <w:rsid w:val="006112DA"/>
    <w:rsid w:val="00683D48"/>
    <w:rsid w:val="008D1788"/>
    <w:rsid w:val="00CB3CC7"/>
    <w:rsid w:val="00F1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9D6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82"/>
    <w:pPr>
      <w:ind w:left="720"/>
      <w:contextualSpacing/>
    </w:pPr>
    <w:rPr>
      <w:rFonts w:cs="Times New Roman"/>
    </w:rPr>
  </w:style>
  <w:style w:type="paragraph" w:styleId="Footer">
    <w:name w:val="footer"/>
    <w:basedOn w:val="Normal"/>
    <w:link w:val="FooterChar"/>
    <w:uiPriority w:val="99"/>
    <w:unhideWhenUsed/>
    <w:rsid w:val="00171282"/>
    <w:pPr>
      <w:tabs>
        <w:tab w:val="center" w:pos="4320"/>
        <w:tab w:val="right" w:pos="8640"/>
      </w:tabs>
    </w:pPr>
    <w:rPr>
      <w:rFonts w:cs="Times New Roman"/>
    </w:rPr>
  </w:style>
  <w:style w:type="character" w:customStyle="1" w:styleId="FooterChar">
    <w:name w:val="Footer Char"/>
    <w:basedOn w:val="DefaultParagraphFont"/>
    <w:link w:val="Footer"/>
    <w:uiPriority w:val="99"/>
    <w:rsid w:val="00171282"/>
    <w:rPr>
      <w:rFonts w:cs="Times New Roman"/>
    </w:rPr>
  </w:style>
  <w:style w:type="character" w:styleId="PageNumber">
    <w:name w:val="page number"/>
    <w:basedOn w:val="DefaultParagraphFont"/>
    <w:uiPriority w:val="99"/>
    <w:semiHidden/>
    <w:unhideWhenUsed/>
    <w:rsid w:val="001712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01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 GWU</dc:creator>
  <cp:keywords/>
  <dc:description/>
  <cp:lastModifiedBy>Microsoft Office User</cp:lastModifiedBy>
  <cp:revision>3</cp:revision>
  <dcterms:created xsi:type="dcterms:W3CDTF">2017-10-25T17:40:00Z</dcterms:created>
  <dcterms:modified xsi:type="dcterms:W3CDTF">2022-02-02T16:48:00Z</dcterms:modified>
</cp:coreProperties>
</file>